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5B8C9" w14:textId="77777777" w:rsidR="00B94917" w:rsidRPr="00B94917" w:rsidRDefault="00B94917" w:rsidP="00B94917">
      <w:pPr>
        <w:jc w:val="center"/>
        <w:rPr>
          <w:b/>
        </w:rPr>
      </w:pPr>
      <w:r w:rsidRPr="00B94917">
        <w:rPr>
          <w:b/>
        </w:rPr>
        <w:t>Základní škola a Mateřská škola Moravec, příspěvková organizace</w:t>
      </w:r>
    </w:p>
    <w:p w14:paraId="0E8EE1DF" w14:textId="77777777" w:rsidR="00B94917" w:rsidRDefault="00B94917" w:rsidP="00B94917">
      <w:pPr>
        <w:pBdr>
          <w:bottom w:val="single" w:sz="4" w:space="1" w:color="auto"/>
        </w:pBdr>
        <w:jc w:val="center"/>
        <w:rPr>
          <w:b/>
        </w:rPr>
      </w:pPr>
      <w:r w:rsidRPr="00B94917">
        <w:rPr>
          <w:b/>
        </w:rPr>
        <w:t>592 54 Moravec 45, tel. 566 673742, IČO 75023857</w:t>
      </w:r>
    </w:p>
    <w:p w14:paraId="1A7BDC64" w14:textId="77777777" w:rsidR="00B94917" w:rsidRPr="00B94917" w:rsidRDefault="00B94917" w:rsidP="00B94917">
      <w:pPr>
        <w:pBdr>
          <w:bottom w:val="single" w:sz="4" w:space="1" w:color="auto"/>
        </w:pBdr>
        <w:jc w:val="center"/>
        <w:rPr>
          <w:b/>
        </w:rPr>
      </w:pPr>
    </w:p>
    <w:p w14:paraId="1CC29A88" w14:textId="77777777" w:rsidR="00B94917" w:rsidRPr="00B94917" w:rsidRDefault="00B94917" w:rsidP="00B94917">
      <w:pPr>
        <w:jc w:val="center"/>
        <w:rPr>
          <w:b/>
        </w:rPr>
      </w:pPr>
      <w:r w:rsidRPr="00B94917">
        <w:rPr>
          <w:b/>
        </w:rPr>
        <w:t>Podmínky přijímání dětí k předškolnímu vzdělávání</w:t>
      </w:r>
    </w:p>
    <w:p w14:paraId="70AF21B4" w14:textId="77777777" w:rsidR="00B94917" w:rsidRDefault="00B94917" w:rsidP="00B94917">
      <w:r w:rsidRPr="00286FE8">
        <w:rPr>
          <w:b/>
          <w:bCs/>
        </w:rPr>
        <w:t>1.</w:t>
      </w:r>
      <w:r>
        <w:t xml:space="preserve">  Zápis dětí do mateřské školy proběhne dne 5. 5. 2022. Zápisem mohou projít</w:t>
      </w:r>
    </w:p>
    <w:p w14:paraId="09ACEF7A" w14:textId="77777777" w:rsidR="00B94917" w:rsidRDefault="00B94917" w:rsidP="00B94917">
      <w:r>
        <w:t>všechny děti narozené do 31. 8. 2020, neboť předškolní vzdělávání se organizuje pro děti</w:t>
      </w:r>
    </w:p>
    <w:p w14:paraId="4A6BE32D" w14:textId="77777777" w:rsidR="00B94917" w:rsidRDefault="00B94917" w:rsidP="00B94917">
      <w:r>
        <w:t>ve věku od 2 do zpravidla 6 let.</w:t>
      </w:r>
    </w:p>
    <w:p w14:paraId="27F7169B" w14:textId="77777777" w:rsidR="00B94917" w:rsidRDefault="00B94917" w:rsidP="00B94917">
      <w:r w:rsidRPr="00286FE8">
        <w:rPr>
          <w:b/>
          <w:bCs/>
        </w:rPr>
        <w:t>2.</w:t>
      </w:r>
      <w:r>
        <w:t xml:space="preserve">  O přijetí dítěte mladšího 3 let rozhoduje ředitelka ZŠ individuálně, mladší děti jsou</w:t>
      </w:r>
    </w:p>
    <w:p w14:paraId="4D2B094E" w14:textId="77777777" w:rsidR="00B94917" w:rsidRDefault="00B94917" w:rsidP="00B94917">
      <w:r>
        <w:t>přijímány na základě kritérií o přijetí v případě volné kapacity MŠ. Dítě mladší 3 let na přijetí</w:t>
      </w:r>
    </w:p>
    <w:p w14:paraId="0710DCBE" w14:textId="77777777" w:rsidR="00B94917" w:rsidRDefault="00B94917" w:rsidP="00B94917">
      <w:r>
        <w:t>do mateřské školy nemá právní nárok.</w:t>
      </w:r>
    </w:p>
    <w:p w14:paraId="2CF10B9D" w14:textId="77777777" w:rsidR="00B94917" w:rsidRDefault="00B94917" w:rsidP="00B94917">
      <w:r w:rsidRPr="00286FE8">
        <w:rPr>
          <w:b/>
          <w:bCs/>
        </w:rPr>
        <w:t>3.</w:t>
      </w:r>
      <w:r>
        <w:t xml:space="preserve">  Předškolní vzdělávání spočívá především ve vzdělávací činnosti. Dítě přijaté k</w:t>
      </w:r>
    </w:p>
    <w:p w14:paraId="36574E6B" w14:textId="77777777" w:rsidR="00B94917" w:rsidRDefault="00B94917" w:rsidP="00B94917">
      <w:r>
        <w:t>předškolnímu vzdělávání musí tedy od počátku být připraveno plnit požadavky stanovené</w:t>
      </w:r>
    </w:p>
    <w:p w14:paraId="4E68242E" w14:textId="77777777" w:rsidR="00B94917" w:rsidRDefault="00B94917" w:rsidP="00B94917">
      <w:r>
        <w:t>rámcovým vzdělávacím programem a školním vzdělávacím programem mateřské školy.</w:t>
      </w:r>
    </w:p>
    <w:p w14:paraId="0C40D33A" w14:textId="77777777" w:rsidR="00B94917" w:rsidRDefault="00B94917" w:rsidP="00B94917">
      <w:r>
        <w:t>(Mělo by tedy zvládnout základní společenské a osobní návyky – samostatně chodit, umět</w:t>
      </w:r>
    </w:p>
    <w:p w14:paraId="2DF41BBB" w14:textId="77777777" w:rsidR="00B94917" w:rsidRDefault="00B94917" w:rsidP="00B94917">
      <w:r>
        <w:t>držet lžíci a jíst se lžící, pít z hrnečku nebo sklenice, používat WC, nenosit pleny, umět se</w:t>
      </w:r>
    </w:p>
    <w:p w14:paraId="08D8AF9A" w14:textId="77777777" w:rsidR="00B94917" w:rsidRDefault="00B94917" w:rsidP="00B94917">
      <w:r>
        <w:t>vysmrkat, umýt se, samostatně se oblékat a obouvat, komunikovat s dospělou osobou).</w:t>
      </w:r>
    </w:p>
    <w:p w14:paraId="7BD5522D" w14:textId="77777777" w:rsidR="00B94917" w:rsidRDefault="00B94917" w:rsidP="00B94917">
      <w:r w:rsidRPr="00286FE8">
        <w:rPr>
          <w:b/>
          <w:bCs/>
        </w:rPr>
        <w:t>4.</w:t>
      </w:r>
      <w:r>
        <w:t xml:space="preserve">  Povinné předškolní vzdělávání se vztahuje na děti, které dosáhnou k 31. 8. 2022 věku 5 let</w:t>
      </w:r>
    </w:p>
    <w:p w14:paraId="41BE8122" w14:textId="77777777" w:rsidR="00B94917" w:rsidRDefault="00B94917" w:rsidP="00B94917">
      <w:r>
        <w:t>(tedy od pětiletých až po děti s odkladem školní docházky včetně).</w:t>
      </w:r>
    </w:p>
    <w:p w14:paraId="446CC7B3" w14:textId="77777777" w:rsidR="00B94917" w:rsidRDefault="00B94917" w:rsidP="00B94917">
      <w:r w:rsidRPr="00286FE8">
        <w:rPr>
          <w:b/>
          <w:bCs/>
        </w:rPr>
        <w:t>5.</w:t>
      </w:r>
      <w:r>
        <w:t xml:space="preserve">  Pokud se zákonný zástupce rozhodne pro individuální vzdělávání dítěte (v případě</w:t>
      </w:r>
    </w:p>
    <w:p w14:paraId="1C35E968" w14:textId="77777777" w:rsidR="00B94917" w:rsidRDefault="00B94917" w:rsidP="00B94917">
      <w:r>
        <w:t>povinného předškolního vzdělávání), je povinen toto oznámit písemně ředitelce školy</w:t>
      </w:r>
    </w:p>
    <w:p w14:paraId="5B480A47" w14:textId="77777777" w:rsidR="00B94917" w:rsidRDefault="00B94917" w:rsidP="00B94917">
      <w:r>
        <w:t>nejpozději 3 měsíce před začátkem školního roku (do 31. 5. 2022).</w:t>
      </w:r>
    </w:p>
    <w:p w14:paraId="75BF3B47" w14:textId="77777777" w:rsidR="00B94917" w:rsidRDefault="00B94917" w:rsidP="00B94917">
      <w:r w:rsidRPr="00286FE8">
        <w:rPr>
          <w:b/>
          <w:bCs/>
        </w:rPr>
        <w:t>6.</w:t>
      </w:r>
      <w:r>
        <w:t xml:space="preserve">  Do mateřské školy mohou být přijaty pouze děti, které se podrobily stanoveným</w:t>
      </w:r>
    </w:p>
    <w:p w14:paraId="44520BCD" w14:textId="77777777" w:rsidR="00B94917" w:rsidRDefault="00B94917" w:rsidP="00B94917">
      <w:r>
        <w:t>pravidelným očkováním, které mají doklad, že jsou proti nákaze imunní nebo se nemohou</w:t>
      </w:r>
    </w:p>
    <w:p w14:paraId="1A9B9ECD" w14:textId="77777777" w:rsidR="00B94917" w:rsidRDefault="00B94917" w:rsidP="00B94917">
      <w:r>
        <w:t>očkování podrobit pro trvalou kontraindikaci (§ 50 zákona č. 258/2000 Sb. ve znění</w:t>
      </w:r>
    </w:p>
    <w:p w14:paraId="5F27E474" w14:textId="77777777" w:rsidR="00B94917" w:rsidRDefault="00B94917" w:rsidP="00B94917">
      <w:r>
        <w:t>pozdějších předpisů), s výjimkou povinného předškolního vzdělávání.</w:t>
      </w:r>
    </w:p>
    <w:p w14:paraId="18742902" w14:textId="77777777" w:rsidR="00B94917" w:rsidRDefault="00B94917" w:rsidP="00B94917">
      <w:r w:rsidRPr="00286FE8">
        <w:rPr>
          <w:b/>
          <w:bCs/>
        </w:rPr>
        <w:t>7.</w:t>
      </w:r>
      <w:r>
        <w:t xml:space="preserve">  O zařazení dítěte se speciálními vzdělávacími potřebami do mateřské školy rozhoduje</w:t>
      </w:r>
    </w:p>
    <w:p w14:paraId="3B55F6A9" w14:textId="77777777" w:rsidR="00B94917" w:rsidRDefault="00B94917" w:rsidP="00B94917">
      <w:r>
        <w:t>ředitelka školy na základě žádosti zákonného zástupce dítěte, aktuálních podmínek školy,</w:t>
      </w:r>
    </w:p>
    <w:p w14:paraId="6BE48F6D" w14:textId="77777777" w:rsidR="00B94917" w:rsidRDefault="00B94917" w:rsidP="00B94917">
      <w:r>
        <w:t>vyjádření školského poradenského zařízení, popřípadě také registrujícího lékaře</w:t>
      </w:r>
    </w:p>
    <w:p w14:paraId="3A5F473A" w14:textId="77777777" w:rsidR="00B94917" w:rsidRDefault="00B94917" w:rsidP="00B94917">
      <w:r w:rsidRPr="00286FE8">
        <w:rPr>
          <w:b/>
          <w:bCs/>
        </w:rPr>
        <w:t>8.</w:t>
      </w:r>
      <w:r>
        <w:t xml:space="preserve">  Děti mohou být do mateřské školy přijímány i mimo řádný zápis v průběhu školního roku,</w:t>
      </w:r>
    </w:p>
    <w:p w14:paraId="743C5502" w14:textId="77777777" w:rsidR="000977DB" w:rsidRDefault="00B94917" w:rsidP="00B94917">
      <w:r>
        <w:t>pokud je volná kapacita mateřské školy.</w:t>
      </w:r>
    </w:p>
    <w:sectPr w:rsidR="00097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917"/>
    <w:rsid w:val="000977DB"/>
    <w:rsid w:val="00286FE8"/>
    <w:rsid w:val="00AE14AD"/>
    <w:rsid w:val="00B9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B0F48"/>
  <w15:chartTrackingRefBased/>
  <w15:docId w15:val="{0B917709-B9A1-49E4-B15A-20292D5B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dc:description/>
  <cp:lastModifiedBy>User</cp:lastModifiedBy>
  <cp:revision>2</cp:revision>
  <dcterms:created xsi:type="dcterms:W3CDTF">2022-04-22T11:14:00Z</dcterms:created>
  <dcterms:modified xsi:type="dcterms:W3CDTF">2022-04-22T12:03:00Z</dcterms:modified>
</cp:coreProperties>
</file>